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00" w:rsidRDefault="00B33B00" w:rsidP="00B33B00">
      <w:pPr>
        <w:spacing w:line="480" w:lineRule="auto"/>
        <w:jc w:val="center"/>
        <w:rPr>
          <w:rFonts w:ascii="Times New Roman" w:eastAsia="Times New Roman" w:hAnsi="Times New Roman" w:cs="Times New Roman"/>
          <w:b/>
          <w:sz w:val="24"/>
        </w:rPr>
      </w:pPr>
      <w:r w:rsidRPr="00597758">
        <w:rPr>
          <w:rFonts w:ascii="Times New Roman" w:eastAsia="Times New Roman" w:hAnsi="Times New Roman" w:cs="Times New Roman"/>
          <w:b/>
          <w:sz w:val="24"/>
        </w:rPr>
        <w:t>Resumo</w:t>
      </w:r>
    </w:p>
    <w:p w:rsidR="00B33B00" w:rsidRDefault="00B33B00" w:rsidP="00B33B00">
      <w:pPr>
        <w:spacing w:line="480" w:lineRule="auto"/>
        <w:ind w:firstLine="567"/>
        <w:rPr>
          <w:rFonts w:ascii="Times New Roman" w:eastAsia="Times New Roman" w:hAnsi="Times New Roman" w:cs="Times New Roman"/>
          <w:sz w:val="24"/>
        </w:rPr>
      </w:pPr>
      <w:r>
        <w:rPr>
          <w:rFonts w:ascii="Times New Roman" w:eastAsia="Times New Roman" w:hAnsi="Times New Roman" w:cs="Times New Roman"/>
          <w:sz w:val="24"/>
        </w:rPr>
        <w:t>O presente artigo tem como objetivo proporcionar a compreensão do efeito de inibição colaborativa. Este efeito</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traduz-se no facto de o desempenho mnésico de um grupo colaborativo ser inferior ao desempenho de um grupo nominal. Para tal, ao longo desta revisão focaremos os principais estudos e resultados no âmbito da memória colaborativa; identificaremos os fatores e variáveis que influenciam este efeito; e, finalmente debateremos as principais hipóteses explicativas do efeito de</w:t>
      </w:r>
      <w:r w:rsidRPr="00577D8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inibição colaborativa. </w:t>
      </w:r>
    </w:p>
    <w:p w:rsidR="00B33B00" w:rsidRPr="00597758" w:rsidRDefault="00B33B00" w:rsidP="00B33B00">
      <w:pPr>
        <w:spacing w:line="480" w:lineRule="auto"/>
        <w:ind w:firstLine="720"/>
        <w:rPr>
          <w:rFonts w:ascii="Times New Roman" w:eastAsia="Times New Roman" w:hAnsi="Times New Roman" w:cs="Times New Roman"/>
          <w:sz w:val="24"/>
        </w:rPr>
      </w:pPr>
    </w:p>
    <w:p w:rsidR="00B33B00" w:rsidRDefault="00B33B00" w:rsidP="00B33B00">
      <w:pPr>
        <w:rPr>
          <w:rFonts w:ascii="Times New Roman" w:eastAsia="Times New Roman" w:hAnsi="Times New Roman" w:cs="Times New Roman"/>
          <w:sz w:val="24"/>
        </w:rPr>
      </w:pPr>
      <w:r>
        <w:rPr>
          <w:rFonts w:ascii="Times New Roman" w:eastAsia="Times New Roman" w:hAnsi="Times New Roman" w:cs="Times New Roman"/>
          <w:sz w:val="24"/>
        </w:rPr>
        <w:t>Palavras-chave: Inibição colaborativa; Memória colaborativa; Estratégias de evocação; Grupo</w:t>
      </w:r>
    </w:p>
    <w:p w:rsidR="00B33B00" w:rsidRDefault="00B33B00" w:rsidP="00B33B00">
      <w:pPr>
        <w:rPr>
          <w:rFonts w:ascii="Times New Roman" w:eastAsia="Times New Roman" w:hAnsi="Times New Roman" w:cs="Times New Roman"/>
          <w:sz w:val="24"/>
        </w:rPr>
      </w:pPr>
    </w:p>
    <w:p w:rsidR="00B33B00" w:rsidRDefault="00B33B00" w:rsidP="00B33B00">
      <w:pPr>
        <w:rPr>
          <w:rFonts w:ascii="Times New Roman" w:eastAsia="Times New Roman" w:hAnsi="Times New Roman" w:cs="Times New Roman"/>
          <w:sz w:val="24"/>
        </w:rPr>
      </w:pPr>
    </w:p>
    <w:p w:rsidR="00B33B00" w:rsidRPr="00A4624D" w:rsidRDefault="00B33B00" w:rsidP="00B33B00">
      <w:pPr>
        <w:jc w:val="center"/>
        <w:rPr>
          <w:rFonts w:ascii="Times New Roman" w:hAnsi="Times New Roman" w:cs="Times New Roman"/>
          <w:b/>
          <w:sz w:val="24"/>
          <w:szCs w:val="24"/>
          <w:lang w:val="en-US"/>
        </w:rPr>
      </w:pPr>
      <w:r w:rsidRPr="00A4624D">
        <w:rPr>
          <w:rFonts w:ascii="Times New Roman" w:hAnsi="Times New Roman" w:cs="Times New Roman"/>
          <w:b/>
          <w:sz w:val="24"/>
          <w:szCs w:val="24"/>
          <w:lang w:val="en-US"/>
        </w:rPr>
        <w:t>Abstract</w:t>
      </w:r>
    </w:p>
    <w:p w:rsidR="00B33B00" w:rsidRPr="00A4624D" w:rsidRDefault="00B33B00" w:rsidP="00B33B00">
      <w:pPr>
        <w:ind w:firstLine="567"/>
        <w:jc w:val="center"/>
        <w:rPr>
          <w:rFonts w:ascii="Times New Roman" w:hAnsi="Times New Roman" w:cs="Times New Roman"/>
          <w:b/>
          <w:sz w:val="24"/>
          <w:szCs w:val="24"/>
          <w:lang w:val="en-US"/>
        </w:rPr>
      </w:pPr>
    </w:p>
    <w:p w:rsidR="00B33B00" w:rsidRDefault="00B33B00" w:rsidP="00B33B00">
      <w:pPr>
        <w:spacing w:line="480" w:lineRule="auto"/>
        <w:ind w:firstLine="567"/>
        <w:rPr>
          <w:rFonts w:ascii="Times New Roman" w:hAnsi="Times New Roman" w:cs="Times New Roman"/>
          <w:sz w:val="24"/>
          <w:szCs w:val="24"/>
          <w:lang w:val="en-US"/>
        </w:rPr>
      </w:pPr>
      <w:r w:rsidRPr="00A4624D">
        <w:rPr>
          <w:rFonts w:ascii="Times New Roman" w:hAnsi="Times New Roman" w:cs="Times New Roman"/>
          <w:sz w:val="24"/>
          <w:szCs w:val="24"/>
          <w:lang w:val="en-US"/>
        </w:rPr>
        <w:tab/>
      </w:r>
      <w:r w:rsidRPr="00C221C8">
        <w:rPr>
          <w:rFonts w:ascii="Times New Roman" w:hAnsi="Times New Roman" w:cs="Times New Roman"/>
          <w:sz w:val="24"/>
          <w:szCs w:val="24"/>
          <w:lang w:val="en-US"/>
        </w:rPr>
        <w:t>This article aims to provide an understanding of collaborative inhibition effect. This effect is reflected in the fact that the memory performance of collaborative group is less than the performance of the nominal group. To this end, throughout this review we will focus on the main studies and results in the context of collaborative memory; identify the factors and variables that influence this effect; and finally we will discuss the main explanatory hypotheses of collaborative inhibition effect.</w:t>
      </w:r>
    </w:p>
    <w:p w:rsidR="00B33B00" w:rsidRDefault="00B33B00" w:rsidP="00B33B00">
      <w:pPr>
        <w:spacing w:line="480" w:lineRule="auto"/>
        <w:rPr>
          <w:rFonts w:ascii="Times New Roman" w:hAnsi="Times New Roman" w:cs="Times New Roman"/>
          <w:sz w:val="24"/>
          <w:szCs w:val="24"/>
          <w:lang w:val="en-US"/>
        </w:rPr>
      </w:pPr>
    </w:p>
    <w:p w:rsidR="00B33B00" w:rsidRPr="00C221C8" w:rsidRDefault="00B33B00" w:rsidP="00B33B0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Keywords: Collaborative inhibition; Collaborative memory; Retrieval strategies; Group</w:t>
      </w:r>
    </w:p>
    <w:p w:rsidR="00B33B00" w:rsidRPr="00C221C8" w:rsidRDefault="00B33B00" w:rsidP="00B33B00">
      <w:pPr>
        <w:rPr>
          <w:rFonts w:ascii="Verdana" w:hAnsi="Verdana"/>
          <w:sz w:val="20"/>
          <w:szCs w:val="20"/>
          <w:lang w:val="en-US"/>
        </w:rPr>
      </w:pPr>
    </w:p>
    <w:p w:rsidR="00255800" w:rsidRPr="00B33B00" w:rsidRDefault="00B33B00">
      <w:pPr>
        <w:rPr>
          <w:lang w:val="en-US"/>
        </w:rPr>
      </w:pPr>
      <w:bookmarkStart w:id="0" w:name="_GoBack"/>
      <w:bookmarkEnd w:id="0"/>
    </w:p>
    <w:sectPr w:rsidR="00255800" w:rsidRPr="00B33B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00"/>
    <w:rsid w:val="000A3A3B"/>
    <w:rsid w:val="00B33B00"/>
    <w:rsid w:val="00CA25D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6C9A3-79D3-4713-B8C3-0AB85D98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3B00"/>
    <w:pPr>
      <w:spacing w:after="0"/>
    </w:pPr>
    <w:rPr>
      <w:rFonts w:ascii="Calibri" w:eastAsia="Calibri" w:hAnsi="Calibri" w:cs="Calibri"/>
      <w:color w:val="00000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1024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Catarina Gomes Saraiva</dc:creator>
  <cp:keywords/>
  <dc:description/>
  <cp:lastModifiedBy>Magda Catarina Gomes Saraiva</cp:lastModifiedBy>
  <cp:revision>1</cp:revision>
  <dcterms:created xsi:type="dcterms:W3CDTF">2015-06-09T16:52:00Z</dcterms:created>
  <dcterms:modified xsi:type="dcterms:W3CDTF">2015-06-09T16:54:00Z</dcterms:modified>
</cp:coreProperties>
</file>